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A3" w:rsidRPr="00446DA3" w:rsidRDefault="00446DA3" w:rsidP="00446DA3">
      <w:pPr>
        <w:pStyle w:val="NoSpacing"/>
        <w:jc w:val="center"/>
        <w:rPr>
          <w:sz w:val="24"/>
          <w:szCs w:val="24"/>
        </w:rPr>
      </w:pPr>
      <w:r w:rsidRPr="00446DA3">
        <w:rPr>
          <w:sz w:val="24"/>
          <w:szCs w:val="24"/>
        </w:rPr>
        <w:t>AGENDA</w:t>
      </w:r>
    </w:p>
    <w:p w:rsidR="00446DA3" w:rsidRPr="00446DA3" w:rsidRDefault="00446DA3" w:rsidP="00446DA3">
      <w:pPr>
        <w:pStyle w:val="NoSpacing"/>
        <w:jc w:val="center"/>
        <w:rPr>
          <w:sz w:val="24"/>
          <w:szCs w:val="24"/>
        </w:rPr>
      </w:pPr>
      <w:r w:rsidRPr="00446DA3">
        <w:rPr>
          <w:sz w:val="24"/>
          <w:szCs w:val="24"/>
        </w:rPr>
        <w:t>REGULAR BOARD MEETING</w:t>
      </w:r>
    </w:p>
    <w:p w:rsidR="00446DA3" w:rsidRPr="00446DA3" w:rsidRDefault="00446DA3" w:rsidP="00446DA3">
      <w:pPr>
        <w:pStyle w:val="NoSpacing"/>
        <w:jc w:val="center"/>
        <w:rPr>
          <w:sz w:val="24"/>
          <w:szCs w:val="24"/>
        </w:rPr>
      </w:pPr>
      <w:r w:rsidRPr="00446DA3">
        <w:rPr>
          <w:sz w:val="24"/>
          <w:szCs w:val="24"/>
        </w:rPr>
        <w:t>BRANDON BOARD OF ALDERMEN</w:t>
      </w:r>
    </w:p>
    <w:p w:rsidR="00446DA3" w:rsidRPr="00446DA3" w:rsidRDefault="00446DA3" w:rsidP="00446DA3">
      <w:pPr>
        <w:pStyle w:val="NoSpacing"/>
        <w:jc w:val="center"/>
        <w:rPr>
          <w:sz w:val="24"/>
          <w:szCs w:val="24"/>
        </w:rPr>
      </w:pPr>
      <w:r w:rsidRPr="00446DA3">
        <w:rPr>
          <w:sz w:val="24"/>
          <w:szCs w:val="24"/>
        </w:rPr>
        <w:t>BUTCH LEE, MAYOR PRESIDING</w:t>
      </w:r>
    </w:p>
    <w:p w:rsidR="00446DA3" w:rsidRPr="00446DA3" w:rsidRDefault="00446DA3" w:rsidP="00446DA3">
      <w:pPr>
        <w:pStyle w:val="NoSpacing"/>
        <w:jc w:val="center"/>
        <w:rPr>
          <w:sz w:val="24"/>
          <w:szCs w:val="24"/>
        </w:rPr>
      </w:pPr>
      <w:r w:rsidRPr="00446DA3">
        <w:rPr>
          <w:sz w:val="24"/>
          <w:szCs w:val="24"/>
        </w:rPr>
        <w:t>NOVEMBER 18, 2013</w:t>
      </w:r>
    </w:p>
    <w:p w:rsidR="00446DA3" w:rsidRDefault="00446DA3" w:rsidP="00446DA3">
      <w:pPr>
        <w:pStyle w:val="NoSpacing"/>
      </w:pPr>
    </w:p>
    <w:p w:rsidR="00446DA3" w:rsidRDefault="00446DA3" w:rsidP="00446DA3">
      <w:pPr>
        <w:pStyle w:val="NoSpacing"/>
      </w:pPr>
    </w:p>
    <w:p w:rsidR="00446DA3" w:rsidRDefault="00446DA3" w:rsidP="00446DA3">
      <w:pPr>
        <w:pStyle w:val="NoSpacing"/>
      </w:pPr>
      <w:r>
        <w:t>1.</w:t>
      </w:r>
      <w:r>
        <w:tab/>
        <w:t>CALL TO ORDER</w:t>
      </w:r>
    </w:p>
    <w:p w:rsidR="00446DA3" w:rsidRDefault="00446DA3" w:rsidP="00446DA3">
      <w:pPr>
        <w:pStyle w:val="NoSpacing"/>
      </w:pPr>
    </w:p>
    <w:p w:rsidR="00446DA3" w:rsidRDefault="00446DA3" w:rsidP="00446DA3">
      <w:pPr>
        <w:pStyle w:val="NoSpacing"/>
      </w:pPr>
      <w:r>
        <w:t>2.</w:t>
      </w:r>
      <w:r>
        <w:tab/>
        <w:t>INVOCATION AND PLEDGE OF ALLEGIANCE</w:t>
      </w:r>
    </w:p>
    <w:p w:rsidR="00446DA3" w:rsidRDefault="00446DA3" w:rsidP="00446DA3">
      <w:pPr>
        <w:pStyle w:val="NoSpacing"/>
      </w:pPr>
    </w:p>
    <w:p w:rsidR="00446DA3" w:rsidRDefault="00446DA3" w:rsidP="00446DA3">
      <w:pPr>
        <w:pStyle w:val="NoSpacing"/>
      </w:pPr>
      <w:r>
        <w:t>3.</w:t>
      </w:r>
      <w:r>
        <w:tab/>
        <w:t>PUBLIC COMMENTS AND RECOGNITIONS</w:t>
      </w:r>
    </w:p>
    <w:p w:rsidR="00446DA3" w:rsidRDefault="00446DA3" w:rsidP="00446DA3">
      <w:pPr>
        <w:pStyle w:val="NoSpacing"/>
      </w:pPr>
    </w:p>
    <w:p w:rsidR="00446DA3" w:rsidRDefault="00446DA3" w:rsidP="00446DA3">
      <w:pPr>
        <w:pStyle w:val="NoSpacing"/>
      </w:pPr>
      <w:r>
        <w:t>4.</w:t>
      </w:r>
      <w:r>
        <w:tab/>
        <w:t>OLD BUSINESS</w:t>
      </w:r>
    </w:p>
    <w:p w:rsidR="00446DA3" w:rsidRDefault="00446DA3" w:rsidP="00446DA3">
      <w:pPr>
        <w:pStyle w:val="NoSpacing"/>
      </w:pPr>
    </w:p>
    <w:p w:rsidR="00446DA3" w:rsidRDefault="00446DA3" w:rsidP="00446DA3">
      <w:pPr>
        <w:pStyle w:val="NoSpacing"/>
      </w:pPr>
      <w:r>
        <w:tab/>
        <w:t>1.</w:t>
      </w:r>
      <w:r>
        <w:tab/>
        <w:t xml:space="preserve">Minutes of Regular Board Meeting of </w:t>
      </w:r>
      <w:r w:rsidR="00646E3A">
        <w:t xml:space="preserve">November </w:t>
      </w:r>
      <w:r>
        <w:t>4, 2013.</w:t>
      </w:r>
    </w:p>
    <w:p w:rsidR="00446DA3" w:rsidRDefault="00446DA3" w:rsidP="00446DA3">
      <w:pPr>
        <w:pStyle w:val="NoSpacing"/>
      </w:pPr>
      <w:r>
        <w:tab/>
      </w:r>
    </w:p>
    <w:p w:rsidR="00446DA3" w:rsidRDefault="00446DA3" w:rsidP="00446DA3">
      <w:pPr>
        <w:pStyle w:val="NoSpacing"/>
      </w:pPr>
      <w:r>
        <w:tab/>
        <w:t>2.</w:t>
      </w:r>
      <w:r>
        <w:tab/>
        <w:t>Minutes of Special Board Meeting of November 12, 2013.</w:t>
      </w:r>
    </w:p>
    <w:p w:rsidR="00FC6D10" w:rsidRDefault="00FC6D10" w:rsidP="00446DA3">
      <w:pPr>
        <w:pStyle w:val="NoSpacing"/>
      </w:pPr>
    </w:p>
    <w:p w:rsidR="00FC6D10" w:rsidRDefault="00FC6D10" w:rsidP="00446DA3">
      <w:pPr>
        <w:pStyle w:val="NoSpacing"/>
      </w:pPr>
      <w:r>
        <w:t>5.</w:t>
      </w:r>
      <w:r>
        <w:tab/>
        <w:t>BUTCH LEE, MAYOR</w:t>
      </w:r>
    </w:p>
    <w:p w:rsidR="00FC6D10" w:rsidRDefault="00FC6D10" w:rsidP="00446DA3">
      <w:pPr>
        <w:pStyle w:val="NoSpacing"/>
      </w:pPr>
    </w:p>
    <w:p w:rsidR="00FC6D10" w:rsidRDefault="00FC6D10" w:rsidP="00FC6D10">
      <w:pPr>
        <w:pStyle w:val="NoSpacing"/>
        <w:ind w:left="1440" w:hanging="720"/>
      </w:pPr>
      <w:r w:rsidRPr="003274F4">
        <w:t>1.</w:t>
      </w:r>
      <w:r w:rsidRPr="003274F4">
        <w:tab/>
        <w:t>Adopt a resolution for the introduction and passage of local and private legislation during the 2014 legislative session to extend the repealer as included in HB 1427 which was passed by the Mississippi Legislature during the 2011 regular session.</w:t>
      </w:r>
      <w:r>
        <w:t xml:space="preserve"> </w:t>
      </w:r>
    </w:p>
    <w:p w:rsidR="00DD6000" w:rsidRDefault="00DD6000" w:rsidP="00446DA3">
      <w:pPr>
        <w:pStyle w:val="NoSpacing"/>
      </w:pPr>
    </w:p>
    <w:p w:rsidR="00446DA3" w:rsidRDefault="00FC6D10" w:rsidP="00446DA3">
      <w:pPr>
        <w:pStyle w:val="NoSpacing"/>
      </w:pPr>
      <w:r>
        <w:t>6</w:t>
      </w:r>
      <w:r w:rsidR="00DD6000">
        <w:t>.</w:t>
      </w:r>
      <w:r w:rsidR="00DD6000">
        <w:tab/>
        <w:t>WILLIAM THOMPSON, POLICE CHIEF</w:t>
      </w:r>
    </w:p>
    <w:p w:rsidR="00DD6000" w:rsidRDefault="00DD6000" w:rsidP="00446DA3">
      <w:pPr>
        <w:pStyle w:val="NoSpacing"/>
      </w:pPr>
    </w:p>
    <w:p w:rsidR="00DD6000" w:rsidRDefault="00DD6000" w:rsidP="00446DA3">
      <w:pPr>
        <w:pStyle w:val="NoSpacing"/>
      </w:pPr>
      <w:r>
        <w:tab/>
        <w:t>1.</w:t>
      </w:r>
      <w:r>
        <w:tab/>
        <w:t>Request permission to obtain a Trustmark Credit Card.</w:t>
      </w:r>
    </w:p>
    <w:p w:rsidR="00DD6000" w:rsidRDefault="00DD6000" w:rsidP="00446DA3">
      <w:pPr>
        <w:pStyle w:val="NoSpacing"/>
      </w:pPr>
    </w:p>
    <w:p w:rsidR="00446DA3" w:rsidRDefault="00FC6D10" w:rsidP="00446DA3">
      <w:pPr>
        <w:pStyle w:val="NoSpacing"/>
      </w:pPr>
      <w:r>
        <w:t>7</w:t>
      </w:r>
      <w:r w:rsidR="00446DA3">
        <w:t>.</w:t>
      </w:r>
      <w:r w:rsidR="00446DA3">
        <w:tab/>
        <w:t>ROB MARTIN, FIRE CHIEF</w:t>
      </w:r>
    </w:p>
    <w:p w:rsidR="00446DA3" w:rsidRDefault="00446DA3" w:rsidP="00446DA3">
      <w:pPr>
        <w:pStyle w:val="NoSpacing"/>
      </w:pPr>
    </w:p>
    <w:p w:rsidR="00446DA3" w:rsidRDefault="00446DA3" w:rsidP="00446DA3">
      <w:pPr>
        <w:pStyle w:val="NoSpacing"/>
        <w:ind w:left="1440" w:hanging="720"/>
      </w:pPr>
      <w:r>
        <w:t>1.</w:t>
      </w:r>
      <w:r>
        <w:tab/>
        <w:t>Accept resignation of Firefighter Brad Brown effective November 27, 2013 and add to roster of reserve firefighters.</w:t>
      </w:r>
    </w:p>
    <w:p w:rsidR="00446DA3" w:rsidRDefault="00446DA3" w:rsidP="00851FA5">
      <w:pPr>
        <w:pStyle w:val="NoSpacing"/>
      </w:pPr>
    </w:p>
    <w:p w:rsidR="00851FA5" w:rsidRDefault="00FC6D10" w:rsidP="00851FA5">
      <w:pPr>
        <w:pStyle w:val="NoSpacing"/>
      </w:pPr>
      <w:r>
        <w:t>8</w:t>
      </w:r>
      <w:r w:rsidR="00851FA5">
        <w:t>.</w:t>
      </w:r>
      <w:r w:rsidR="00851FA5">
        <w:tab/>
        <w:t>KYLE BROWN, ECONOMIC DEVELOPMENT DIRECTOR</w:t>
      </w:r>
    </w:p>
    <w:p w:rsidR="00851FA5" w:rsidRDefault="00851FA5" w:rsidP="00851FA5">
      <w:pPr>
        <w:pStyle w:val="NoSpacing"/>
      </w:pPr>
    </w:p>
    <w:p w:rsidR="00851FA5" w:rsidRDefault="00851FA5" w:rsidP="00851FA5">
      <w:pPr>
        <w:pStyle w:val="NoSpacing"/>
      </w:pPr>
      <w:r>
        <w:tab/>
        <w:t>1.</w:t>
      </w:r>
      <w:r>
        <w:tab/>
      </w:r>
      <w:r w:rsidR="0066574D">
        <w:t>Accept cancellation of contract with The Shopping Center Group.</w:t>
      </w:r>
    </w:p>
    <w:p w:rsidR="0066574D" w:rsidRDefault="0066574D" w:rsidP="00851FA5">
      <w:pPr>
        <w:pStyle w:val="NoSpacing"/>
      </w:pPr>
    </w:p>
    <w:p w:rsidR="0066574D" w:rsidRDefault="0066574D" w:rsidP="0066574D">
      <w:pPr>
        <w:pStyle w:val="NoSpacing"/>
        <w:ind w:left="1440" w:hanging="720"/>
      </w:pPr>
      <w:r>
        <w:t>2.</w:t>
      </w:r>
      <w:r>
        <w:tab/>
        <w:t>Consideration to approve an agreement with Retail Strategies, L.L.C., authorize the Mayor to execute the same and authorize payment in the amount of $13,500.00.</w:t>
      </w:r>
    </w:p>
    <w:p w:rsidR="00446DA3" w:rsidRDefault="00446DA3" w:rsidP="00446DA3">
      <w:pPr>
        <w:pStyle w:val="NoSpacing"/>
      </w:pPr>
    </w:p>
    <w:p w:rsidR="0066574D" w:rsidRDefault="00FC6D10" w:rsidP="00446DA3">
      <w:pPr>
        <w:pStyle w:val="NoSpacing"/>
      </w:pPr>
      <w:r>
        <w:t>9</w:t>
      </w:r>
      <w:r w:rsidR="0066574D">
        <w:t>.</w:t>
      </w:r>
      <w:r w:rsidR="0066574D">
        <w:tab/>
        <w:t>CARLY DEARMAN, PUBLIC WORKS</w:t>
      </w:r>
    </w:p>
    <w:p w:rsidR="0066574D" w:rsidRDefault="0066574D" w:rsidP="00446DA3">
      <w:pPr>
        <w:pStyle w:val="NoSpacing"/>
      </w:pPr>
    </w:p>
    <w:p w:rsidR="00DD6000" w:rsidRDefault="0066574D" w:rsidP="00DD6000">
      <w:pPr>
        <w:pStyle w:val="NoSpacing"/>
        <w:ind w:left="1440" w:hanging="720"/>
      </w:pPr>
      <w:r>
        <w:t>1.</w:t>
      </w:r>
      <w:r>
        <w:tab/>
      </w:r>
      <w:r w:rsidR="00DD6000">
        <w:t>Consideration to declare an emergency the replacement of a pump at Richland Creek Lift Station and authorize payment to Magnolia Pump and Equipment in the amount of $25,037.44.</w:t>
      </w:r>
    </w:p>
    <w:p w:rsidR="00DD6000" w:rsidRDefault="00DD6000" w:rsidP="00DD6000">
      <w:pPr>
        <w:pStyle w:val="NoSpacing"/>
      </w:pPr>
    </w:p>
    <w:p w:rsidR="00826EBE" w:rsidRDefault="00826EBE" w:rsidP="006B3B02">
      <w:pPr>
        <w:pStyle w:val="NoSpacing"/>
        <w:ind w:left="1440" w:hanging="720"/>
      </w:pPr>
      <w:bookmarkStart w:id="0" w:name="_GoBack"/>
      <w:r>
        <w:lastRenderedPageBreak/>
        <w:t>2.</w:t>
      </w:r>
      <w:r>
        <w:tab/>
      </w:r>
      <w:r w:rsidR="0084574B">
        <w:t xml:space="preserve">Consideration to approve pay estimate #2 </w:t>
      </w:r>
      <w:r w:rsidR="006B3B02">
        <w:t xml:space="preserve">in the amount of $77,971.04 regarding the </w:t>
      </w:r>
      <w:bookmarkEnd w:id="0"/>
      <w:r w:rsidR="006B3B02">
        <w:t>Hwy 471 Water &amp; Sewer Utility Relocation Project and authorize payment of the same to Cornerstone Underground.</w:t>
      </w:r>
    </w:p>
    <w:p w:rsidR="00FC6D10" w:rsidRDefault="00FC6D10" w:rsidP="006B3B02">
      <w:pPr>
        <w:pStyle w:val="NoSpacing"/>
        <w:ind w:left="1440" w:hanging="720"/>
      </w:pPr>
    </w:p>
    <w:p w:rsidR="00FC6D10" w:rsidRDefault="00FC6D10" w:rsidP="006B3B02">
      <w:pPr>
        <w:pStyle w:val="NoSpacing"/>
        <w:ind w:left="1440" w:hanging="720"/>
      </w:pPr>
      <w:r>
        <w:t>3.</w:t>
      </w:r>
      <w:r>
        <w:tab/>
      </w:r>
      <w:r w:rsidRPr="003274F4">
        <w:t>Consideration to approve change order #1 in the amount of $5,000.00 regarding the Hwy 471 Utility Relocation Project.</w:t>
      </w:r>
    </w:p>
    <w:p w:rsidR="00826EBE" w:rsidRDefault="00826EBE" w:rsidP="00DD6000">
      <w:pPr>
        <w:pStyle w:val="NoSpacing"/>
      </w:pPr>
    </w:p>
    <w:p w:rsidR="00DD6000" w:rsidRDefault="00FC6D10" w:rsidP="00DD6000">
      <w:pPr>
        <w:pStyle w:val="NoSpacing"/>
      </w:pPr>
      <w:r>
        <w:t>10</w:t>
      </w:r>
      <w:r w:rsidR="00DD6000">
        <w:t>.</w:t>
      </w:r>
      <w:r w:rsidR="00DD6000">
        <w:tab/>
        <w:t>ANGELA BEAN, CITY CLERK</w:t>
      </w:r>
    </w:p>
    <w:p w:rsidR="00DD6000" w:rsidRDefault="00DD6000" w:rsidP="00DD6000">
      <w:pPr>
        <w:pStyle w:val="NoSpacing"/>
      </w:pPr>
    </w:p>
    <w:p w:rsidR="00DD6000" w:rsidRDefault="00DD6000" w:rsidP="00DD6000">
      <w:pPr>
        <w:pStyle w:val="NoSpacing"/>
        <w:ind w:left="1440" w:hanging="720"/>
      </w:pPr>
      <w:r>
        <w:t>1.</w:t>
      </w:r>
      <w:r>
        <w:tab/>
        <w:t>Request permission to change the pay date from Friday, November 29</w:t>
      </w:r>
      <w:r w:rsidRPr="00DD6000">
        <w:rPr>
          <w:vertAlign w:val="superscript"/>
        </w:rPr>
        <w:t>th</w:t>
      </w:r>
      <w:r>
        <w:t xml:space="preserve"> to Wednesday, November 27</w:t>
      </w:r>
      <w:r w:rsidRPr="00DD6000">
        <w:rPr>
          <w:vertAlign w:val="superscript"/>
        </w:rPr>
        <w:t>th</w:t>
      </w:r>
      <w:r>
        <w:t xml:space="preserve"> due to the Thanksgiving Holidays.</w:t>
      </w:r>
    </w:p>
    <w:p w:rsidR="00DD6000" w:rsidRDefault="00DD6000" w:rsidP="00DD6000">
      <w:pPr>
        <w:pStyle w:val="NoSpacing"/>
        <w:ind w:left="1440" w:hanging="720"/>
      </w:pPr>
    </w:p>
    <w:p w:rsidR="00DD6000" w:rsidRDefault="00DD6000" w:rsidP="00DD6000">
      <w:pPr>
        <w:pStyle w:val="NoSpacing"/>
        <w:ind w:left="1440" w:hanging="720"/>
      </w:pPr>
    </w:p>
    <w:p w:rsidR="00DD6000" w:rsidRDefault="00DD6000" w:rsidP="00DD6000">
      <w:pPr>
        <w:pStyle w:val="NoSpacing"/>
        <w:ind w:left="1440" w:hanging="720"/>
      </w:pPr>
      <w:r>
        <w:t>2.</w:t>
      </w:r>
      <w:r>
        <w:tab/>
        <w:t>Consideration to approve the following:</w:t>
      </w:r>
    </w:p>
    <w:p w:rsidR="00DD6000" w:rsidRDefault="00DD6000" w:rsidP="00DD6000">
      <w:pPr>
        <w:pStyle w:val="NoSpacing"/>
        <w:ind w:left="1440" w:hanging="720"/>
      </w:pPr>
      <w:r>
        <w:tab/>
        <w:t>a.</w:t>
      </w:r>
      <w:r>
        <w:tab/>
        <w:t>Fox Everett claims released on November 13</w:t>
      </w:r>
      <w:r w:rsidR="00172EB3" w:rsidRPr="00172EB3">
        <w:rPr>
          <w:vertAlign w:val="superscript"/>
        </w:rPr>
        <w:t>th</w:t>
      </w:r>
      <w:r>
        <w:t xml:space="preserve"> and 14</w:t>
      </w:r>
      <w:r w:rsidR="00172EB3" w:rsidRPr="00172EB3">
        <w:rPr>
          <w:vertAlign w:val="superscript"/>
        </w:rPr>
        <w:t>th</w:t>
      </w:r>
      <w:r>
        <w:t>, 2013.</w:t>
      </w:r>
    </w:p>
    <w:p w:rsidR="0066574D" w:rsidRDefault="00DD6000" w:rsidP="00DD6000">
      <w:pPr>
        <w:pStyle w:val="NoSpacing"/>
        <w:ind w:left="1440" w:hanging="720"/>
      </w:pPr>
      <w:r>
        <w:tab/>
        <w:t xml:space="preserve">b.   </w:t>
      </w:r>
      <w:r>
        <w:tab/>
        <w:t xml:space="preserve">Docket of claims for periods ending </w:t>
      </w:r>
      <w:r w:rsidR="0005332A">
        <w:t>November 5</w:t>
      </w:r>
      <w:r w:rsidR="0005332A" w:rsidRPr="0005332A">
        <w:rPr>
          <w:vertAlign w:val="superscript"/>
        </w:rPr>
        <w:t>th</w:t>
      </w:r>
      <w:r w:rsidR="0005332A">
        <w:t>, 12</w:t>
      </w:r>
      <w:r w:rsidR="0005332A" w:rsidRPr="0005332A">
        <w:rPr>
          <w:vertAlign w:val="superscript"/>
        </w:rPr>
        <w:t>th</w:t>
      </w:r>
      <w:r w:rsidR="0005332A">
        <w:t>, 14</w:t>
      </w:r>
      <w:r w:rsidR="0005332A" w:rsidRPr="0005332A">
        <w:rPr>
          <w:vertAlign w:val="superscript"/>
        </w:rPr>
        <w:t>th</w:t>
      </w:r>
      <w:r w:rsidR="0005332A">
        <w:t xml:space="preserve"> and 18</w:t>
      </w:r>
      <w:r w:rsidR="0005332A" w:rsidRPr="0005332A">
        <w:rPr>
          <w:vertAlign w:val="superscript"/>
        </w:rPr>
        <w:t>th</w:t>
      </w:r>
      <w:r w:rsidR="00172EB3">
        <w:t>,2013</w:t>
      </w:r>
      <w:r w:rsidR="0005332A">
        <w:t>.</w:t>
      </w:r>
    </w:p>
    <w:p w:rsidR="0005332A" w:rsidRDefault="0005332A" w:rsidP="00DD6000">
      <w:pPr>
        <w:pStyle w:val="NoSpacing"/>
        <w:ind w:left="1440" w:hanging="720"/>
      </w:pPr>
    </w:p>
    <w:p w:rsidR="0005332A" w:rsidRDefault="0005332A" w:rsidP="00DD6000">
      <w:pPr>
        <w:pStyle w:val="NoSpacing"/>
        <w:ind w:left="1440" w:hanging="720"/>
      </w:pPr>
    </w:p>
    <w:p w:rsidR="0005332A" w:rsidRDefault="0005332A" w:rsidP="00DD6000">
      <w:pPr>
        <w:pStyle w:val="NoSpacing"/>
        <w:ind w:left="1440" w:hanging="720"/>
      </w:pPr>
      <w:r>
        <w:t>ADJOURN UNTIL DECEMBER 2, 2013.</w:t>
      </w:r>
    </w:p>
    <w:sectPr w:rsidR="000533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EBE" w:rsidRDefault="00826EBE" w:rsidP="00826EBE">
      <w:pPr>
        <w:spacing w:after="0" w:line="240" w:lineRule="auto"/>
      </w:pPr>
      <w:r>
        <w:separator/>
      </w:r>
    </w:p>
  </w:endnote>
  <w:endnote w:type="continuationSeparator" w:id="0">
    <w:p w:rsidR="00826EBE" w:rsidRDefault="00826EBE" w:rsidP="00826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73258"/>
      <w:docPartObj>
        <w:docPartGallery w:val="Page Numbers (Bottom of Page)"/>
        <w:docPartUnique/>
      </w:docPartObj>
    </w:sdtPr>
    <w:sdtEndPr>
      <w:rPr>
        <w:noProof/>
      </w:rPr>
    </w:sdtEndPr>
    <w:sdtContent>
      <w:p w:rsidR="00826EBE" w:rsidRDefault="00826EBE">
        <w:pPr>
          <w:pStyle w:val="Footer"/>
          <w:jc w:val="center"/>
        </w:pPr>
        <w:r>
          <w:fldChar w:fldCharType="begin"/>
        </w:r>
        <w:r>
          <w:instrText xml:space="preserve"> PAGE   \* MERGEFORMAT </w:instrText>
        </w:r>
        <w:r>
          <w:fldChar w:fldCharType="separate"/>
        </w:r>
        <w:r w:rsidR="003274F4">
          <w:rPr>
            <w:noProof/>
          </w:rPr>
          <w:t>2</w:t>
        </w:r>
        <w:r>
          <w:rPr>
            <w:noProof/>
          </w:rPr>
          <w:fldChar w:fldCharType="end"/>
        </w:r>
      </w:p>
    </w:sdtContent>
  </w:sdt>
  <w:p w:rsidR="00826EBE" w:rsidRDefault="00826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EBE" w:rsidRDefault="00826EBE" w:rsidP="00826EBE">
      <w:pPr>
        <w:spacing w:after="0" w:line="240" w:lineRule="auto"/>
      </w:pPr>
      <w:r>
        <w:separator/>
      </w:r>
    </w:p>
  </w:footnote>
  <w:footnote w:type="continuationSeparator" w:id="0">
    <w:p w:rsidR="00826EBE" w:rsidRDefault="00826EBE" w:rsidP="00826E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A3"/>
    <w:rsid w:val="0005332A"/>
    <w:rsid w:val="00172EB3"/>
    <w:rsid w:val="003274F4"/>
    <w:rsid w:val="00446DA3"/>
    <w:rsid w:val="004C3A25"/>
    <w:rsid w:val="00646E3A"/>
    <w:rsid w:val="0066574D"/>
    <w:rsid w:val="006B3B02"/>
    <w:rsid w:val="007D1FF8"/>
    <w:rsid w:val="00826EBE"/>
    <w:rsid w:val="0084574B"/>
    <w:rsid w:val="00851FA5"/>
    <w:rsid w:val="00DD6000"/>
    <w:rsid w:val="00FC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Bean</dc:creator>
  <cp:lastModifiedBy>Angela Bean</cp:lastModifiedBy>
  <cp:revision>7</cp:revision>
  <cp:lastPrinted>2013-11-18T19:46:00Z</cp:lastPrinted>
  <dcterms:created xsi:type="dcterms:W3CDTF">2013-11-14T17:03:00Z</dcterms:created>
  <dcterms:modified xsi:type="dcterms:W3CDTF">2013-11-18T20:00:00Z</dcterms:modified>
</cp:coreProperties>
</file>